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8911" w14:textId="0877B0E7" w:rsidR="00E806EF" w:rsidRDefault="00E806EF" w:rsidP="00BF0216">
      <w:pPr>
        <w:jc w:val="center"/>
        <w:rPr>
          <w:b/>
          <w:bCs/>
          <w:sz w:val="32"/>
          <w:szCs w:val="32"/>
        </w:rPr>
      </w:pPr>
      <w:r w:rsidRPr="000B048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CAF8DE" wp14:editId="47A83034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1061720" cy="1205865"/>
            <wp:effectExtent l="0" t="0" r="5080" b="0"/>
            <wp:wrapTight wrapText="bothSides">
              <wp:wrapPolygon edited="0">
                <wp:start x="12014" y="0"/>
                <wp:lineTo x="0" y="1706"/>
                <wp:lineTo x="0" y="10919"/>
                <wp:lineTo x="1550" y="16379"/>
                <wp:lineTo x="1938" y="21156"/>
                <wp:lineTo x="4263" y="21156"/>
                <wp:lineTo x="7364" y="21156"/>
                <wp:lineTo x="15502" y="17744"/>
                <wp:lineTo x="15115" y="16379"/>
                <wp:lineTo x="17053" y="10919"/>
                <wp:lineTo x="21316" y="10919"/>
                <wp:lineTo x="21316" y="9213"/>
                <wp:lineTo x="17440" y="2730"/>
                <wp:lineTo x="14340" y="0"/>
                <wp:lineTo x="120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et-311004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CE17DE4" wp14:editId="430702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220" cy="1397635"/>
            <wp:effectExtent l="0" t="0" r="0" b="0"/>
            <wp:wrapTight wrapText="bothSides">
              <wp:wrapPolygon edited="0">
                <wp:start x="21600" y="21600"/>
                <wp:lineTo x="21600" y="402"/>
                <wp:lineTo x="390" y="402"/>
                <wp:lineTo x="390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e_kwon_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2522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43" w:rsidRPr="000B3043">
        <w:rPr>
          <w:b/>
          <w:bCs/>
          <w:sz w:val="32"/>
          <w:szCs w:val="32"/>
        </w:rPr>
        <w:t>TAYLOR’S TAE KWON DO</w:t>
      </w:r>
    </w:p>
    <w:p w14:paraId="178E253F" w14:textId="2282C5AF" w:rsidR="000B3043" w:rsidRDefault="00BF0216" w:rsidP="00BF02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B3043" w:rsidRPr="000B3043">
        <w:rPr>
          <w:b/>
          <w:bCs/>
          <w:sz w:val="32"/>
          <w:szCs w:val="32"/>
        </w:rPr>
        <w:t>TUMBLING &amp; DANCE</w:t>
      </w:r>
    </w:p>
    <w:p w14:paraId="0394B072" w14:textId="71046FE6" w:rsidR="000B3043" w:rsidRDefault="000B3043" w:rsidP="000B30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Woodville Studio</w:t>
      </w:r>
    </w:p>
    <w:p w14:paraId="2AB1A58C" w14:textId="01B6F157" w:rsidR="000B0485" w:rsidRDefault="000B0485" w:rsidP="000B3043">
      <w:pPr>
        <w:rPr>
          <w:b/>
          <w:bCs/>
          <w:sz w:val="28"/>
          <w:szCs w:val="28"/>
        </w:rPr>
      </w:pPr>
    </w:p>
    <w:p w14:paraId="633BBE59" w14:textId="5210CA53" w:rsidR="000B3043" w:rsidRPr="000B0485" w:rsidRDefault="000B3043" w:rsidP="000B3043">
      <w:pPr>
        <w:rPr>
          <w:sz w:val="24"/>
          <w:szCs w:val="24"/>
        </w:rPr>
      </w:pPr>
      <w:r w:rsidRPr="000B0485">
        <w:rPr>
          <w:b/>
          <w:bCs/>
          <w:sz w:val="24"/>
          <w:szCs w:val="24"/>
        </w:rPr>
        <w:t xml:space="preserve"> </w:t>
      </w:r>
      <w:r w:rsidRPr="000B0485">
        <w:rPr>
          <w:b/>
          <w:bCs/>
          <w:sz w:val="24"/>
          <w:szCs w:val="24"/>
          <w:u w:val="single"/>
        </w:rPr>
        <w:t>Guidelines:</w:t>
      </w:r>
      <w:r w:rsidRPr="000B0485">
        <w:rPr>
          <w:sz w:val="24"/>
          <w:szCs w:val="24"/>
        </w:rPr>
        <w:t xml:space="preserve"> Martial Arts</w:t>
      </w:r>
      <w:r w:rsidR="000B0485" w:rsidRPr="000B0485">
        <w:rPr>
          <w:sz w:val="24"/>
          <w:szCs w:val="24"/>
        </w:rPr>
        <w:t>, Tumbling and Dance</w:t>
      </w:r>
      <w:r w:rsidRPr="000B0485">
        <w:rPr>
          <w:sz w:val="24"/>
          <w:szCs w:val="24"/>
        </w:rPr>
        <w:t xml:space="preserve"> studios are permitted</w:t>
      </w:r>
      <w:r w:rsidR="00E806EF">
        <w:rPr>
          <w:sz w:val="24"/>
          <w:szCs w:val="24"/>
        </w:rPr>
        <w:t xml:space="preserve"> </w:t>
      </w:r>
      <w:r w:rsidRPr="000B0485">
        <w:rPr>
          <w:sz w:val="24"/>
          <w:szCs w:val="24"/>
        </w:rPr>
        <w:t xml:space="preserve">to operate under the following guidelines, per the Governor and Health Departments.  </w:t>
      </w:r>
    </w:p>
    <w:p w14:paraId="79BFDA2F" w14:textId="3CF0D34F" w:rsidR="00C65E81" w:rsidRPr="000B0485" w:rsidRDefault="000B0485" w:rsidP="00E806E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Use hand sanitizer when entering and exiting the classroom.</w:t>
      </w:r>
    </w:p>
    <w:p w14:paraId="5BEC45DC" w14:textId="307A8AC5" w:rsidR="00C65E81" w:rsidRPr="000B0485" w:rsidRDefault="000B0485" w:rsidP="00E806E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Maintain a safe distance from one another.</w:t>
      </w:r>
    </w:p>
    <w:p w14:paraId="3795D9FB" w14:textId="682A74D1" w:rsidR="00C65E81" w:rsidRPr="000B0485" w:rsidRDefault="000B0485" w:rsidP="00E806E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All instructors are required to wear a face covering.</w:t>
      </w:r>
    </w:p>
    <w:p w14:paraId="63A80E17" w14:textId="3FD05A2E" w:rsidR="00C82A53" w:rsidRDefault="000B0485" w:rsidP="00E806E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It is recommended that students wear a face covering,</w:t>
      </w:r>
    </w:p>
    <w:p w14:paraId="3F5E69CA" w14:textId="72BE6090" w:rsidR="00624FE2" w:rsidRPr="00C82A53" w:rsidRDefault="000B3043" w:rsidP="00E806EF">
      <w:pPr>
        <w:jc w:val="center"/>
        <w:rPr>
          <w:i/>
          <w:iCs/>
          <w:sz w:val="24"/>
          <w:szCs w:val="24"/>
        </w:rPr>
      </w:pPr>
      <w:r w:rsidRPr="000B0485">
        <w:rPr>
          <w:i/>
          <w:iCs/>
          <w:sz w:val="24"/>
          <w:szCs w:val="24"/>
        </w:rPr>
        <w:t>(unless there are health</w:t>
      </w:r>
      <w:r w:rsidR="000B0485">
        <w:rPr>
          <w:i/>
          <w:iCs/>
          <w:sz w:val="24"/>
          <w:szCs w:val="24"/>
        </w:rPr>
        <w:t xml:space="preserve"> </w:t>
      </w:r>
      <w:r w:rsidRPr="000B0485">
        <w:rPr>
          <w:i/>
          <w:iCs/>
          <w:sz w:val="24"/>
          <w:szCs w:val="24"/>
        </w:rPr>
        <w:t>conditions where it is</w:t>
      </w:r>
      <w:r w:rsidRPr="000B0485">
        <w:rPr>
          <w:sz w:val="24"/>
          <w:szCs w:val="24"/>
        </w:rPr>
        <w:t xml:space="preserve"> </w:t>
      </w:r>
      <w:r w:rsidRPr="000B0485">
        <w:rPr>
          <w:i/>
          <w:iCs/>
          <w:sz w:val="24"/>
          <w:szCs w:val="24"/>
        </w:rPr>
        <w:t>advised not to</w:t>
      </w:r>
      <w:r w:rsidRPr="000B0485">
        <w:rPr>
          <w:sz w:val="24"/>
          <w:szCs w:val="24"/>
        </w:rPr>
        <w:t>).</w:t>
      </w:r>
    </w:p>
    <w:p w14:paraId="0602435D" w14:textId="0C8B769E" w:rsidR="000B3043" w:rsidRPr="000B0485" w:rsidRDefault="000B0485" w:rsidP="00E806E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Also, please stay home if not feeling well.</w:t>
      </w:r>
      <w:r w:rsidRPr="000B0485">
        <w:rPr>
          <w:sz w:val="24"/>
          <w:szCs w:val="24"/>
        </w:rPr>
        <w:t xml:space="preserve"> Take temperature before coming to class.</w:t>
      </w:r>
    </w:p>
    <w:p w14:paraId="1FDEF0E6" w14:textId="512718BA" w:rsidR="000B3043" w:rsidRPr="000B0485" w:rsidRDefault="000B3043" w:rsidP="000B3043">
      <w:pPr>
        <w:rPr>
          <w:sz w:val="24"/>
          <w:szCs w:val="24"/>
        </w:rPr>
      </w:pPr>
    </w:p>
    <w:p w14:paraId="08C237CB" w14:textId="2A19A892" w:rsidR="00C65E81" w:rsidRPr="000B0485" w:rsidRDefault="00C65E81" w:rsidP="000B3043">
      <w:pPr>
        <w:rPr>
          <w:sz w:val="24"/>
          <w:szCs w:val="24"/>
        </w:rPr>
      </w:pPr>
      <w:r w:rsidRPr="000B0485">
        <w:rPr>
          <w:b/>
          <w:bCs/>
          <w:sz w:val="24"/>
          <w:szCs w:val="24"/>
          <w:u w:val="single"/>
        </w:rPr>
        <w:t xml:space="preserve"> </w:t>
      </w:r>
      <w:r w:rsidR="000B3043" w:rsidRPr="000B0485">
        <w:rPr>
          <w:b/>
          <w:bCs/>
          <w:sz w:val="24"/>
          <w:szCs w:val="24"/>
          <w:u w:val="single"/>
        </w:rPr>
        <w:t>Summer classes:</w:t>
      </w:r>
      <w:r w:rsidR="000B3043" w:rsidRPr="000B0485">
        <w:rPr>
          <w:b/>
          <w:bCs/>
          <w:sz w:val="24"/>
          <w:szCs w:val="24"/>
        </w:rPr>
        <w:t xml:space="preserve"> </w:t>
      </w:r>
      <w:r w:rsidRPr="000B0485">
        <w:rPr>
          <w:sz w:val="24"/>
          <w:szCs w:val="24"/>
        </w:rPr>
        <w:t>Begin the week of June 15</w:t>
      </w:r>
      <w:r w:rsidRPr="000B0485">
        <w:rPr>
          <w:sz w:val="24"/>
          <w:szCs w:val="24"/>
          <w:vertAlign w:val="superscript"/>
        </w:rPr>
        <w:t>th</w:t>
      </w:r>
      <w:r w:rsidRPr="000B0485">
        <w:rPr>
          <w:sz w:val="24"/>
          <w:szCs w:val="24"/>
        </w:rPr>
        <w:t xml:space="preserve">.  </w:t>
      </w:r>
      <w:r w:rsidR="00C82A53" w:rsidRPr="000B0485">
        <w:rPr>
          <w:i/>
          <w:iCs/>
          <w:sz w:val="24"/>
          <w:szCs w:val="24"/>
        </w:rPr>
        <w:t xml:space="preserve">(Remember, no classes June 29-July 5)    </w:t>
      </w:r>
      <w:r w:rsidRPr="000B0485">
        <w:rPr>
          <w:sz w:val="24"/>
          <w:szCs w:val="24"/>
        </w:rPr>
        <w:t xml:space="preserve"> </w:t>
      </w:r>
    </w:p>
    <w:p w14:paraId="328D35F4" w14:textId="28C94C1E" w:rsidR="000B0485" w:rsidRDefault="00C65E81" w:rsidP="000B3043">
      <w:pPr>
        <w:rPr>
          <w:sz w:val="24"/>
          <w:szCs w:val="24"/>
        </w:rPr>
      </w:pPr>
      <w:r w:rsidRPr="000B0485">
        <w:rPr>
          <w:sz w:val="24"/>
          <w:szCs w:val="24"/>
        </w:rPr>
        <w:t xml:space="preserve"> </w:t>
      </w:r>
      <w:r w:rsidR="000B0485">
        <w:rPr>
          <w:sz w:val="24"/>
          <w:szCs w:val="24"/>
        </w:rPr>
        <w:t>*</w:t>
      </w:r>
      <w:r w:rsidRPr="000B0485">
        <w:rPr>
          <w:sz w:val="24"/>
          <w:szCs w:val="24"/>
        </w:rPr>
        <w:t>A</w:t>
      </w:r>
      <w:r w:rsidR="000B3043" w:rsidRPr="000B0485">
        <w:rPr>
          <w:sz w:val="24"/>
          <w:szCs w:val="24"/>
        </w:rPr>
        <w:t>ll</w:t>
      </w:r>
      <w:r w:rsidRPr="000B0485">
        <w:rPr>
          <w:sz w:val="24"/>
          <w:szCs w:val="24"/>
        </w:rPr>
        <w:t xml:space="preserve"> classes will</w:t>
      </w:r>
      <w:r w:rsidR="000B3043" w:rsidRPr="000B0485">
        <w:rPr>
          <w:sz w:val="24"/>
          <w:szCs w:val="24"/>
        </w:rPr>
        <w:t xml:space="preserve"> be held upstairs in the air-conditioned gym</w:t>
      </w:r>
    </w:p>
    <w:p w14:paraId="503B89C3" w14:textId="2CC91DD0" w:rsidR="000B0485" w:rsidRDefault="000B0485" w:rsidP="000B0485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0B3043" w:rsidRPr="000B0485">
        <w:rPr>
          <w:sz w:val="24"/>
          <w:szCs w:val="24"/>
        </w:rPr>
        <w:t>Please enter through main doors. The students will exit through the gymnasium side</w:t>
      </w:r>
      <w:r>
        <w:rPr>
          <w:sz w:val="24"/>
          <w:szCs w:val="24"/>
        </w:rPr>
        <w:t xml:space="preserve"> door.</w:t>
      </w:r>
    </w:p>
    <w:p w14:paraId="3CD3DA4D" w14:textId="26E33B51" w:rsidR="00BF0216" w:rsidRPr="000B0485" w:rsidRDefault="000B3043" w:rsidP="00BF0216">
      <w:pPr>
        <w:rPr>
          <w:sz w:val="24"/>
          <w:szCs w:val="24"/>
        </w:rPr>
      </w:pPr>
      <w:r w:rsidRPr="000B0485">
        <w:rPr>
          <w:sz w:val="24"/>
          <w:szCs w:val="24"/>
        </w:rPr>
        <w:t xml:space="preserve"> </w:t>
      </w:r>
      <w:r w:rsidR="00BF0216">
        <w:rPr>
          <w:sz w:val="24"/>
          <w:szCs w:val="24"/>
        </w:rPr>
        <w:t>*Everyone needs to fill out and sign the waiver/registration form before participating in class.</w:t>
      </w:r>
    </w:p>
    <w:p w14:paraId="608D5C94" w14:textId="1069178D" w:rsidR="000B0485" w:rsidRDefault="00BF0216" w:rsidP="000B04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0485"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 xml:space="preserve">The classes will be scheduled with </w:t>
      </w:r>
      <w:proofErr w:type="gramStart"/>
      <w:r w:rsidR="000B3043" w:rsidRPr="000B0485">
        <w:rPr>
          <w:sz w:val="24"/>
          <w:szCs w:val="24"/>
        </w:rPr>
        <w:t>15 minute</w:t>
      </w:r>
      <w:proofErr w:type="gramEnd"/>
      <w:r w:rsidR="000B3043" w:rsidRPr="000B0485">
        <w:rPr>
          <w:sz w:val="24"/>
          <w:szCs w:val="24"/>
        </w:rPr>
        <w:t xml:space="preserve"> increments between each class. This will eliminate the number of people in </w:t>
      </w:r>
      <w:r w:rsidR="00624FE2" w:rsidRPr="000B0485">
        <w:rPr>
          <w:sz w:val="24"/>
          <w:szCs w:val="24"/>
        </w:rPr>
        <w:t>entry way</w:t>
      </w:r>
      <w:r w:rsidR="000B3043" w:rsidRPr="000B0485">
        <w:rPr>
          <w:sz w:val="24"/>
          <w:szCs w:val="24"/>
        </w:rPr>
        <w:t xml:space="preserve">, etc. </w:t>
      </w:r>
      <w:r w:rsidR="00624FE2" w:rsidRPr="000B0485">
        <w:rPr>
          <w:sz w:val="24"/>
          <w:szCs w:val="24"/>
        </w:rPr>
        <w:t xml:space="preserve">The waiting room will be closed. </w:t>
      </w:r>
      <w:r w:rsidR="000B3043" w:rsidRPr="000B0485">
        <w:rPr>
          <w:sz w:val="24"/>
          <w:szCs w:val="24"/>
        </w:rPr>
        <w:t xml:space="preserve">Parents should stay in their car, if possible, while your child is in class. You are welcome to bring a bag chair to sit outside. </w:t>
      </w:r>
    </w:p>
    <w:p w14:paraId="7D5C6ADE" w14:textId="53B3AF46" w:rsidR="000B3043" w:rsidRDefault="000B0485" w:rsidP="000B048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Parents of preschool aged children are permitted, but only 1 parent per child. No other siblings. You may be asked to sit in your child’s square throughout their class.</w:t>
      </w:r>
    </w:p>
    <w:p w14:paraId="15E244BF" w14:textId="77777777" w:rsidR="00C65E81" w:rsidRPr="000B0485" w:rsidRDefault="00C65E81" w:rsidP="000B3043">
      <w:pPr>
        <w:ind w:firstLine="720"/>
        <w:rPr>
          <w:sz w:val="24"/>
          <w:szCs w:val="24"/>
        </w:rPr>
      </w:pPr>
    </w:p>
    <w:p w14:paraId="7A13E0C4" w14:textId="4A6E010D" w:rsidR="00C82A53" w:rsidRDefault="00AC6F0C" w:rsidP="00C65E81">
      <w:pPr>
        <w:rPr>
          <w:sz w:val="24"/>
          <w:szCs w:val="24"/>
        </w:rPr>
      </w:pPr>
      <w:r w:rsidRPr="000B0485">
        <w:rPr>
          <w:b/>
          <w:bCs/>
          <w:sz w:val="24"/>
          <w:szCs w:val="24"/>
          <w:u w:val="single"/>
        </w:rPr>
        <w:t>Class space:</w:t>
      </w:r>
      <w:r w:rsidRPr="000B0485">
        <w:rPr>
          <w:sz w:val="24"/>
          <w:szCs w:val="24"/>
        </w:rPr>
        <w:t xml:space="preserve"> </w:t>
      </w:r>
      <w:r w:rsidR="000B3043" w:rsidRPr="000B0485">
        <w:rPr>
          <w:sz w:val="24"/>
          <w:szCs w:val="24"/>
        </w:rPr>
        <w:t>The class space will look different as well. There has been squares taped out on the floor. Each child will stay in its work out square for the entire class.</w:t>
      </w:r>
    </w:p>
    <w:p w14:paraId="0F0CC61A" w14:textId="24600DE1" w:rsidR="000B0485" w:rsidRDefault="00C82A53" w:rsidP="00C65E8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>Be sure they go to the restroom</w:t>
      </w:r>
      <w:r>
        <w:rPr>
          <w:sz w:val="24"/>
          <w:szCs w:val="24"/>
        </w:rPr>
        <w:t xml:space="preserve"> and wash their hands</w:t>
      </w:r>
      <w:r w:rsidR="000B3043" w:rsidRPr="000B0485">
        <w:rPr>
          <w:sz w:val="24"/>
          <w:szCs w:val="24"/>
        </w:rPr>
        <w:t xml:space="preserve"> before entering class.  </w:t>
      </w:r>
    </w:p>
    <w:p w14:paraId="5B66A6CA" w14:textId="22A87F9C" w:rsidR="000B0485" w:rsidRDefault="000B0485" w:rsidP="00C65E8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B3043" w:rsidRPr="000B0485">
        <w:rPr>
          <w:sz w:val="24"/>
          <w:szCs w:val="24"/>
        </w:rPr>
        <w:t xml:space="preserve">They should bring their own water bottle (please water only). </w:t>
      </w:r>
    </w:p>
    <w:p w14:paraId="2647121D" w14:textId="79BE2640" w:rsidR="000B0485" w:rsidRDefault="000B0485" w:rsidP="00C65E8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24FE2" w:rsidRPr="000B0485">
        <w:rPr>
          <w:sz w:val="24"/>
          <w:szCs w:val="24"/>
        </w:rPr>
        <w:t xml:space="preserve">They will be bringing their dance bags into the gym. </w:t>
      </w:r>
      <w:r w:rsidRPr="000B0485">
        <w:rPr>
          <w:sz w:val="24"/>
          <w:szCs w:val="24"/>
        </w:rPr>
        <w:t>We will not be using the cubbies at this time.</w:t>
      </w:r>
      <w:r>
        <w:rPr>
          <w:sz w:val="24"/>
          <w:szCs w:val="24"/>
        </w:rPr>
        <w:t xml:space="preserve"> </w:t>
      </w:r>
      <w:r w:rsidR="000B3043" w:rsidRPr="000B0485">
        <w:rPr>
          <w:sz w:val="24"/>
          <w:szCs w:val="24"/>
        </w:rPr>
        <w:t xml:space="preserve">They will also need a </w:t>
      </w:r>
      <w:r w:rsidR="00624FE2" w:rsidRPr="000B0485">
        <w:rPr>
          <w:sz w:val="24"/>
          <w:szCs w:val="24"/>
        </w:rPr>
        <w:t xml:space="preserve">separate </w:t>
      </w:r>
      <w:r w:rsidR="000B3043" w:rsidRPr="000B0485">
        <w:rPr>
          <w:sz w:val="24"/>
          <w:szCs w:val="24"/>
        </w:rPr>
        <w:t>bag to put their street shoes in</w:t>
      </w:r>
      <w:r w:rsidR="00BF0216">
        <w:rPr>
          <w:sz w:val="24"/>
          <w:szCs w:val="24"/>
        </w:rPr>
        <w:t>,</w:t>
      </w:r>
      <w:r w:rsidR="000B3043" w:rsidRPr="000B0485">
        <w:rPr>
          <w:sz w:val="24"/>
          <w:szCs w:val="24"/>
        </w:rPr>
        <w:t xml:space="preserve"> to bring into the gym.</w:t>
      </w:r>
      <w:r w:rsidR="00624FE2" w:rsidRPr="000B0485">
        <w:rPr>
          <w:sz w:val="24"/>
          <w:szCs w:val="24"/>
        </w:rPr>
        <w:t xml:space="preserve"> </w:t>
      </w:r>
    </w:p>
    <w:p w14:paraId="6B3999F0" w14:textId="238C2F04" w:rsidR="00C82A53" w:rsidRDefault="00C82A53" w:rsidP="00C65E81">
      <w:pPr>
        <w:rPr>
          <w:sz w:val="24"/>
          <w:szCs w:val="24"/>
        </w:rPr>
      </w:pPr>
    </w:p>
    <w:p w14:paraId="7E923AB4" w14:textId="4E407221" w:rsidR="00BF0216" w:rsidRDefault="000B0485" w:rsidP="00C65E8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B0485">
        <w:rPr>
          <w:sz w:val="24"/>
          <w:szCs w:val="24"/>
        </w:rPr>
        <w:t xml:space="preserve"> </w:t>
      </w:r>
      <w:r w:rsidRPr="00C82A53">
        <w:rPr>
          <w:b/>
          <w:bCs/>
          <w:sz w:val="24"/>
          <w:szCs w:val="24"/>
        </w:rPr>
        <w:t xml:space="preserve">No </w:t>
      </w:r>
      <w:proofErr w:type="spellStart"/>
      <w:r w:rsidRPr="00C82A53">
        <w:rPr>
          <w:b/>
          <w:bCs/>
          <w:sz w:val="24"/>
          <w:szCs w:val="24"/>
        </w:rPr>
        <w:t>Barefeet</w:t>
      </w:r>
      <w:proofErr w:type="spellEnd"/>
      <w:r w:rsidRPr="000B0485">
        <w:rPr>
          <w:sz w:val="24"/>
          <w:szCs w:val="24"/>
        </w:rPr>
        <w:t xml:space="preserve">. All students need to wear </w:t>
      </w:r>
    </w:p>
    <w:p w14:paraId="51666B46" w14:textId="53F46C97" w:rsidR="000B3043" w:rsidRDefault="00E806EF" w:rsidP="00C65E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B9D1CA" wp14:editId="3F3439AF">
            <wp:simplePos x="0" y="0"/>
            <wp:positionH relativeFrom="column">
              <wp:posOffset>4606925</wp:posOffset>
            </wp:positionH>
            <wp:positionV relativeFrom="paragraph">
              <wp:posOffset>8890</wp:posOffset>
            </wp:positionV>
            <wp:extent cx="175831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96" y="21114"/>
                <wp:lineTo x="212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16">
        <w:rPr>
          <w:sz w:val="24"/>
          <w:szCs w:val="24"/>
        </w:rPr>
        <w:t>D</w:t>
      </w:r>
      <w:r w:rsidR="000B0485" w:rsidRPr="000B0485">
        <w:rPr>
          <w:sz w:val="24"/>
          <w:szCs w:val="24"/>
        </w:rPr>
        <w:t>ance,</w:t>
      </w:r>
      <w:r w:rsidR="00BF0216">
        <w:rPr>
          <w:sz w:val="24"/>
          <w:szCs w:val="24"/>
        </w:rPr>
        <w:t xml:space="preserve"> T</w:t>
      </w:r>
      <w:r w:rsidR="000B0485" w:rsidRPr="000B0485">
        <w:rPr>
          <w:sz w:val="24"/>
          <w:szCs w:val="24"/>
        </w:rPr>
        <w:t>umbling or Tae</w:t>
      </w:r>
      <w:r w:rsidR="00BF0216">
        <w:rPr>
          <w:sz w:val="24"/>
          <w:szCs w:val="24"/>
        </w:rPr>
        <w:t xml:space="preserve"> Kwon Do </w:t>
      </w:r>
      <w:r w:rsidR="000B0485" w:rsidRPr="000B0485">
        <w:rPr>
          <w:sz w:val="24"/>
          <w:szCs w:val="24"/>
        </w:rPr>
        <w:t xml:space="preserve">Shoes in the gym. </w:t>
      </w:r>
    </w:p>
    <w:p w14:paraId="07382970" w14:textId="77777777" w:rsidR="00E806EF" w:rsidRDefault="00E806EF" w:rsidP="00C65E81">
      <w:pPr>
        <w:rPr>
          <w:sz w:val="24"/>
          <w:szCs w:val="24"/>
        </w:rPr>
      </w:pPr>
    </w:p>
    <w:p w14:paraId="2CF2FCD5" w14:textId="7EED03C6" w:rsidR="00C82A53" w:rsidRDefault="000B0485" w:rsidP="00C65E81">
      <w:pPr>
        <w:rPr>
          <w:sz w:val="24"/>
          <w:szCs w:val="24"/>
        </w:rPr>
      </w:pPr>
      <w:r>
        <w:rPr>
          <w:sz w:val="24"/>
          <w:szCs w:val="24"/>
        </w:rPr>
        <w:t xml:space="preserve">Acro shoes are available </w:t>
      </w:r>
      <w:r w:rsidR="00E806EF">
        <w:rPr>
          <w:sz w:val="24"/>
          <w:szCs w:val="24"/>
        </w:rPr>
        <w:t xml:space="preserve">for tumbling students </w:t>
      </w:r>
      <w:r>
        <w:rPr>
          <w:sz w:val="24"/>
          <w:szCs w:val="24"/>
        </w:rPr>
        <w:t>through the studio</w:t>
      </w:r>
      <w:r w:rsidR="00C82A5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82A53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E806EF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</w:p>
    <w:p w14:paraId="258258CA" w14:textId="109A6044" w:rsidR="000B0485" w:rsidRDefault="00E806EF" w:rsidP="00C65E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B0485">
        <w:rPr>
          <w:sz w:val="24"/>
          <w:szCs w:val="24"/>
        </w:rPr>
        <w:t>Let me know what size you need</w:t>
      </w:r>
      <w:r w:rsidR="00C82A53">
        <w:rPr>
          <w:sz w:val="24"/>
          <w:szCs w:val="24"/>
        </w:rPr>
        <w:t>)</w:t>
      </w:r>
    </w:p>
    <w:p w14:paraId="733642AF" w14:textId="64AEC72C" w:rsidR="00E806EF" w:rsidRDefault="00E806EF" w:rsidP="00C65E81">
      <w:pPr>
        <w:rPr>
          <w:sz w:val="24"/>
          <w:szCs w:val="24"/>
        </w:rPr>
      </w:pPr>
    </w:p>
    <w:p w14:paraId="201BC25F" w14:textId="51B8200A" w:rsidR="00E806EF" w:rsidRDefault="00E806EF" w:rsidP="00C65E81">
      <w:pPr>
        <w:rPr>
          <w:sz w:val="24"/>
          <w:szCs w:val="24"/>
        </w:rPr>
      </w:pPr>
      <w:r>
        <w:rPr>
          <w:sz w:val="24"/>
          <w:szCs w:val="24"/>
        </w:rPr>
        <w:t>Tae Kwon Do shoes are available through Century Martial Arts.</w:t>
      </w:r>
    </w:p>
    <w:p w14:paraId="1FB1FAAC" w14:textId="26A32338" w:rsidR="00E806EF" w:rsidRDefault="00E806EF" w:rsidP="00C65E81">
      <w:pPr>
        <w:rPr>
          <w:sz w:val="24"/>
          <w:szCs w:val="24"/>
        </w:rPr>
      </w:pPr>
      <w:r>
        <w:rPr>
          <w:sz w:val="24"/>
          <w:szCs w:val="24"/>
        </w:rPr>
        <w:t>Please text Master Taylor for the promo code.</w:t>
      </w:r>
    </w:p>
    <w:p w14:paraId="50766071" w14:textId="5195B648" w:rsidR="00C82A53" w:rsidRDefault="00C82A53" w:rsidP="00C65E81">
      <w:pPr>
        <w:rPr>
          <w:sz w:val="24"/>
          <w:szCs w:val="24"/>
        </w:rPr>
      </w:pPr>
    </w:p>
    <w:p w14:paraId="777EBB79" w14:textId="53EB108F" w:rsidR="00E806EF" w:rsidRDefault="00E806EF" w:rsidP="00C65E81">
      <w:pPr>
        <w:rPr>
          <w:sz w:val="24"/>
          <w:szCs w:val="24"/>
        </w:rPr>
      </w:pPr>
    </w:p>
    <w:p w14:paraId="418298D0" w14:textId="31271A35" w:rsidR="00624FE2" w:rsidRPr="000B0485" w:rsidRDefault="00E806EF" w:rsidP="00E806EF">
      <w:pPr>
        <w:rPr>
          <w:sz w:val="24"/>
          <w:szCs w:val="24"/>
        </w:rPr>
      </w:pPr>
      <w:r>
        <w:rPr>
          <w:sz w:val="24"/>
          <w:szCs w:val="24"/>
        </w:rPr>
        <w:t>Any questions, please call 419-704-4407.</w:t>
      </w:r>
    </w:p>
    <w:sectPr w:rsidR="00624FE2" w:rsidRPr="000B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3"/>
    <w:rsid w:val="000B0485"/>
    <w:rsid w:val="000B3043"/>
    <w:rsid w:val="00216FD4"/>
    <w:rsid w:val="00624FE2"/>
    <w:rsid w:val="009632F5"/>
    <w:rsid w:val="00AC6F0C"/>
    <w:rsid w:val="00BF0216"/>
    <w:rsid w:val="00C65E81"/>
    <w:rsid w:val="00C82A53"/>
    <w:rsid w:val="00E806EF"/>
    <w:rsid w:val="00F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B35E"/>
  <w15:chartTrackingRefBased/>
  <w15:docId w15:val="{702972DE-53E7-4974-B13C-E7003A0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openclipart.org/detail/91963/silueta-tar-kwon-do-by-benya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pixabay.com/en/ballet-ballerina-dance-dancer-girl-31100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abbyt.deviantart.com/art/tumbling-gymnasts-2-shapes-204279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james taylor</cp:lastModifiedBy>
  <cp:revision>7</cp:revision>
  <cp:lastPrinted>2020-06-09T11:44:00Z</cp:lastPrinted>
  <dcterms:created xsi:type="dcterms:W3CDTF">2020-06-03T18:08:00Z</dcterms:created>
  <dcterms:modified xsi:type="dcterms:W3CDTF">2020-06-09T11:45:00Z</dcterms:modified>
</cp:coreProperties>
</file>